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E084" w14:textId="6D414315" w:rsidR="00861084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272727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BB75EB5" wp14:editId="40255047">
            <wp:simplePos x="0" y="0"/>
            <wp:positionH relativeFrom="margin">
              <wp:posOffset>2400299</wp:posOffset>
            </wp:positionH>
            <wp:positionV relativeFrom="paragraph">
              <wp:posOffset>-228600</wp:posOffset>
            </wp:positionV>
            <wp:extent cx="248455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senas_Logo_Final_1955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602" cy="108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E4544" w14:textId="77777777" w:rsidR="00C626B6" w:rsidRDefault="00C626B6" w:rsidP="008610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72727"/>
          <w:sz w:val="40"/>
          <w:szCs w:val="40"/>
        </w:rPr>
      </w:pPr>
    </w:p>
    <w:p w14:paraId="7F23D468" w14:textId="72858D8E" w:rsidR="00C626B6" w:rsidRDefault="00C626B6" w:rsidP="008610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72727"/>
          <w:sz w:val="40"/>
          <w:szCs w:val="40"/>
        </w:rPr>
      </w:pPr>
    </w:p>
    <w:p w14:paraId="089471A8" w14:textId="77777777" w:rsidR="00292117" w:rsidRPr="00292117" w:rsidRDefault="00292117" w:rsidP="008610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72727"/>
        </w:rPr>
      </w:pPr>
    </w:p>
    <w:p w14:paraId="6B61DC7A" w14:textId="7CA04E09" w:rsidR="00861084" w:rsidRPr="00861084" w:rsidRDefault="00861084" w:rsidP="008610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72727"/>
          <w:sz w:val="40"/>
          <w:szCs w:val="40"/>
        </w:rPr>
      </w:pPr>
      <w:r w:rsidRPr="00861084">
        <w:rPr>
          <w:rFonts w:ascii="inherit" w:eastAsia="Times New Roman" w:hAnsi="inherit" w:cs="Times New Roman"/>
          <w:color w:val="272727"/>
          <w:sz w:val="40"/>
          <w:szCs w:val="40"/>
        </w:rPr>
        <w:t>“Get Started” Pizza Oven Program</w:t>
      </w:r>
    </w:p>
    <w:p w14:paraId="24541AD3" w14:textId="77777777" w:rsidR="00861084" w:rsidRPr="00861084" w:rsidRDefault="00861084" w:rsidP="008610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72727"/>
          <w:sz w:val="40"/>
          <w:szCs w:val="40"/>
        </w:rPr>
      </w:pPr>
    </w:p>
    <w:p w14:paraId="4995D6B6" w14:textId="0219D3A3" w:rsidR="00861084" w:rsidRPr="00861084" w:rsidRDefault="00861084" w:rsidP="00F35CB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72727"/>
          <w:sz w:val="40"/>
          <w:szCs w:val="40"/>
        </w:rPr>
      </w:pPr>
      <w:r w:rsidRPr="00861084">
        <w:rPr>
          <w:rFonts w:ascii="inherit" w:eastAsia="Times New Roman" w:hAnsi="inherit" w:cs="Times New Roman"/>
          <w:color w:val="272727"/>
          <w:sz w:val="40"/>
          <w:szCs w:val="40"/>
        </w:rPr>
        <w:t xml:space="preserve">Buy an oven at a discounted </w:t>
      </w:r>
      <w:r w:rsidR="003C19C2">
        <w:rPr>
          <w:rFonts w:ascii="inherit" w:eastAsia="Times New Roman" w:hAnsi="inherit" w:cs="Times New Roman"/>
          <w:color w:val="272727"/>
          <w:sz w:val="40"/>
          <w:szCs w:val="40"/>
        </w:rPr>
        <w:t>price</w:t>
      </w:r>
      <w:r w:rsidRPr="00861084">
        <w:rPr>
          <w:rFonts w:ascii="inherit" w:eastAsia="Times New Roman" w:hAnsi="inherit" w:cs="Times New Roman"/>
          <w:color w:val="272727"/>
          <w:sz w:val="40"/>
          <w:szCs w:val="40"/>
        </w:rPr>
        <w:t xml:space="preserve"> and get a free case of Pors</w:t>
      </w:r>
      <w:r w:rsidR="005E5657">
        <w:rPr>
          <w:rFonts w:ascii="inherit" w:eastAsia="Times New Roman" w:hAnsi="inherit" w:cs="Times New Roman"/>
          <w:color w:val="272727"/>
          <w:sz w:val="40"/>
          <w:szCs w:val="40"/>
        </w:rPr>
        <w:t>e</w:t>
      </w:r>
      <w:r w:rsidRPr="00861084">
        <w:rPr>
          <w:rFonts w:ascii="inherit" w:eastAsia="Times New Roman" w:hAnsi="inherit" w:cs="Times New Roman"/>
          <w:color w:val="272727"/>
          <w:sz w:val="40"/>
          <w:szCs w:val="40"/>
        </w:rPr>
        <w:t>na’s pizza!!</w:t>
      </w:r>
      <w:r w:rsidR="003C19C2">
        <w:rPr>
          <w:rFonts w:ascii="inherit" w:eastAsia="Times New Roman" w:hAnsi="inherit" w:cs="Times New Roman"/>
          <w:color w:val="272727"/>
          <w:sz w:val="40"/>
          <w:szCs w:val="40"/>
        </w:rPr>
        <w:t xml:space="preserve">  </w:t>
      </w:r>
      <w:r w:rsidR="00BC298C">
        <w:rPr>
          <w:rFonts w:ascii="inherit" w:eastAsia="Times New Roman" w:hAnsi="inherit" w:cs="Times New Roman"/>
          <w:color w:val="272727"/>
          <w:sz w:val="40"/>
          <w:szCs w:val="40"/>
        </w:rPr>
        <w:t>Selling the free case of</w:t>
      </w:r>
      <w:r w:rsidRPr="00861084">
        <w:rPr>
          <w:rFonts w:ascii="inherit" w:eastAsia="Times New Roman" w:hAnsi="inherit" w:cs="Times New Roman"/>
          <w:color w:val="272727"/>
          <w:sz w:val="40"/>
          <w:szCs w:val="40"/>
        </w:rPr>
        <w:t xml:space="preserve"> pizza largely offsets the cost of the oven and better yet, </w:t>
      </w:r>
      <w:r w:rsidR="00BC298C">
        <w:rPr>
          <w:rFonts w:ascii="inherit" w:eastAsia="Times New Roman" w:hAnsi="inherit" w:cs="Times New Roman"/>
          <w:color w:val="272727"/>
          <w:sz w:val="40"/>
          <w:szCs w:val="40"/>
        </w:rPr>
        <w:t>the oven is</w:t>
      </w:r>
      <w:r w:rsidRPr="00861084">
        <w:rPr>
          <w:rFonts w:ascii="inherit" w:eastAsia="Times New Roman" w:hAnsi="inherit" w:cs="Times New Roman"/>
          <w:color w:val="272727"/>
          <w:sz w:val="40"/>
          <w:szCs w:val="40"/>
        </w:rPr>
        <w:t xml:space="preserve"> yours to keep!!</w:t>
      </w:r>
    </w:p>
    <w:p w14:paraId="145AD797" w14:textId="77777777" w:rsidR="00861084" w:rsidRDefault="00861084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7C0D7CAA" w14:textId="77777777" w:rsidR="00861084" w:rsidRDefault="00861084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2C748A88" w14:textId="77777777" w:rsidR="00861084" w:rsidRDefault="00861084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4B89945A" w14:textId="28096F6B" w:rsidR="003C19C2" w:rsidRPr="003C19C2" w:rsidRDefault="003C19C2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C626B6">
        <w:rPr>
          <w:rFonts w:ascii="inherit" w:eastAsia="Times New Roman" w:hAnsi="inherit" w:cs="Times New Roman"/>
          <w:b/>
          <w:color w:val="272727"/>
          <w:sz w:val="28"/>
          <w:szCs w:val="28"/>
        </w:rPr>
        <w:t>Program Specifics:</w:t>
      </w:r>
    </w:p>
    <w:p w14:paraId="780D25C5" w14:textId="33D8CAFD" w:rsidR="00861084" w:rsidRDefault="003C19C2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C19C2">
        <w:rPr>
          <w:rFonts w:ascii="inherit" w:eastAsia="Times New Roman" w:hAnsi="inherit" w:cs="Times New Roman"/>
          <w:color w:val="272727"/>
          <w:sz w:val="28"/>
          <w:szCs w:val="28"/>
        </w:rPr>
        <w:t xml:space="preserve">When you purchase any </w:t>
      </w:r>
      <w:r w:rsidR="00F93F9E">
        <w:rPr>
          <w:rFonts w:ascii="inherit" w:eastAsia="Times New Roman" w:hAnsi="inherit" w:cs="Times New Roman"/>
          <w:color w:val="272727"/>
          <w:sz w:val="28"/>
          <w:szCs w:val="28"/>
        </w:rPr>
        <w:t>5</w:t>
      </w:r>
      <w:r w:rsidRPr="003C19C2">
        <w:rPr>
          <w:rFonts w:ascii="inherit" w:eastAsia="Times New Roman" w:hAnsi="inherit" w:cs="Times New Roman"/>
          <w:color w:val="272727"/>
          <w:sz w:val="28"/>
          <w:szCs w:val="28"/>
        </w:rPr>
        <w:t xml:space="preserve"> cases of Po</w:t>
      </w:r>
      <w:r w:rsidR="00F93F9E">
        <w:rPr>
          <w:rFonts w:ascii="inherit" w:eastAsia="Times New Roman" w:hAnsi="inherit" w:cs="Times New Roman"/>
          <w:color w:val="272727"/>
          <w:sz w:val="28"/>
          <w:szCs w:val="28"/>
        </w:rPr>
        <w:t>r</w:t>
      </w:r>
      <w:r w:rsidRPr="003C19C2">
        <w:rPr>
          <w:rFonts w:ascii="inherit" w:eastAsia="Times New Roman" w:hAnsi="inherit" w:cs="Times New Roman"/>
          <w:color w:val="272727"/>
          <w:sz w:val="28"/>
          <w:szCs w:val="28"/>
        </w:rPr>
        <w:t>s</w:t>
      </w:r>
      <w:r w:rsidR="005E5657">
        <w:rPr>
          <w:rFonts w:ascii="inherit" w:eastAsia="Times New Roman" w:hAnsi="inherit" w:cs="Times New Roman"/>
          <w:color w:val="272727"/>
          <w:sz w:val="28"/>
          <w:szCs w:val="28"/>
        </w:rPr>
        <w:t>e</w:t>
      </w:r>
      <w:r w:rsidRPr="003C19C2">
        <w:rPr>
          <w:rFonts w:ascii="inherit" w:eastAsia="Times New Roman" w:hAnsi="inherit" w:cs="Times New Roman"/>
          <w:color w:val="272727"/>
          <w:sz w:val="28"/>
          <w:szCs w:val="28"/>
        </w:rPr>
        <w:t>na’s Pizzas and a pizza oven for $99 you get one free case of Pors</w:t>
      </w:r>
      <w:r w:rsidR="00F93F9E">
        <w:rPr>
          <w:rFonts w:ascii="inherit" w:eastAsia="Times New Roman" w:hAnsi="inherit" w:cs="Times New Roman"/>
          <w:color w:val="272727"/>
          <w:sz w:val="28"/>
          <w:szCs w:val="28"/>
        </w:rPr>
        <w:t>e</w:t>
      </w:r>
      <w:r w:rsidRPr="003C19C2">
        <w:rPr>
          <w:rFonts w:ascii="inherit" w:eastAsia="Times New Roman" w:hAnsi="inherit" w:cs="Times New Roman"/>
          <w:color w:val="272727"/>
          <w:sz w:val="28"/>
          <w:szCs w:val="28"/>
        </w:rPr>
        <w:t>na’s Meat Lovers or Pepperoni pizza.</w:t>
      </w:r>
      <w:r>
        <w:rPr>
          <w:rFonts w:ascii="inherit" w:eastAsia="Times New Roman" w:hAnsi="inherit" w:cs="Times New Roman"/>
          <w:color w:val="272727"/>
          <w:sz w:val="28"/>
          <w:szCs w:val="28"/>
        </w:rPr>
        <w:t xml:space="preserve">  Just request this offer from your Upper Lakes Sales representative and begin to enjoy the best frozen pizza available plus you will own </w:t>
      </w:r>
      <w:r w:rsidR="00BC298C">
        <w:rPr>
          <w:rFonts w:ascii="inherit" w:eastAsia="Times New Roman" w:hAnsi="inherit" w:cs="Times New Roman"/>
          <w:color w:val="272727"/>
          <w:sz w:val="28"/>
          <w:szCs w:val="28"/>
        </w:rPr>
        <w:t xml:space="preserve">the </w:t>
      </w:r>
      <w:r>
        <w:rPr>
          <w:rFonts w:ascii="inherit" w:eastAsia="Times New Roman" w:hAnsi="inherit" w:cs="Times New Roman"/>
          <w:color w:val="272727"/>
          <w:sz w:val="28"/>
          <w:szCs w:val="28"/>
        </w:rPr>
        <w:t>Wisco 421 Digital pizza oven!</w:t>
      </w:r>
    </w:p>
    <w:p w14:paraId="2B6EF80B" w14:textId="126729A2" w:rsidR="00861084" w:rsidRDefault="00861084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5B2E930A" w14:textId="1AB4E2C7" w:rsidR="00861084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98FB9" wp14:editId="40863A7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2647950" cy="1676400"/>
            <wp:effectExtent l="0" t="0" r="0" b="0"/>
            <wp:wrapNone/>
            <wp:docPr id="2" name="Picture 2" descr="http://3l4r15374xtm2ohzvo4bedic.wpengine.netdna-cdn.com/wp-content/uploads/2012/06/421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l4r15374xtm2ohzvo4bedic.wpengine.netdna-cdn.com/wp-content/uploads/2012/06/421-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6" b="19065"/>
                    <a:stretch/>
                  </pic:blipFill>
                  <pic:spPr bwMode="auto"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C6B1" w14:textId="77777777" w:rsidR="003C19C2" w:rsidRDefault="003C19C2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389248E5" w14:textId="16E88D69" w:rsidR="003C19C2" w:rsidRDefault="003C19C2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5F0355CD" w14:textId="0FFE26C5" w:rsidR="003C19C2" w:rsidRDefault="003C19C2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24220219" w14:textId="0A59F554" w:rsidR="00C626B6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38254E5D" w14:textId="17E9CA0C" w:rsidR="00C626B6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7EF8DE3C" w14:textId="77777777" w:rsidR="00C626B6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3F5C9162" w14:textId="5D423BAF" w:rsidR="00C626B6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50F895AB" w14:textId="6B92ACF1" w:rsidR="00C626B6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750181FF" w14:textId="05763A39" w:rsidR="00C626B6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516D62E2" w14:textId="77777777" w:rsidR="00C626B6" w:rsidRDefault="00C626B6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18"/>
          <w:szCs w:val="18"/>
        </w:rPr>
      </w:pPr>
    </w:p>
    <w:p w14:paraId="1DFF86CC" w14:textId="77777777" w:rsidR="00861084" w:rsidRPr="003C19C2" w:rsidRDefault="003C19C2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272727"/>
          <w:sz w:val="28"/>
          <w:szCs w:val="28"/>
        </w:rPr>
      </w:pPr>
      <w:r w:rsidRPr="003C19C2">
        <w:rPr>
          <w:rFonts w:ascii="inherit" w:eastAsia="Times New Roman" w:hAnsi="inherit" w:cs="Times New Roman"/>
          <w:b/>
          <w:color w:val="272727"/>
          <w:sz w:val="28"/>
          <w:szCs w:val="28"/>
        </w:rPr>
        <w:t xml:space="preserve">Oven </w:t>
      </w:r>
      <w:r w:rsidR="00861084" w:rsidRPr="003C19C2">
        <w:rPr>
          <w:rFonts w:ascii="inherit" w:eastAsia="Times New Roman" w:hAnsi="inherit" w:cs="Times New Roman"/>
          <w:b/>
          <w:color w:val="272727"/>
          <w:sz w:val="28"/>
          <w:szCs w:val="28"/>
        </w:rPr>
        <w:t>Features:</w:t>
      </w:r>
    </w:p>
    <w:p w14:paraId="6EE2F41B" w14:textId="77777777" w:rsidR="00861084" w:rsidRPr="003D13C0" w:rsidRDefault="00861084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LED display</w:t>
      </w:r>
    </w:p>
    <w:p w14:paraId="13BBB243" w14:textId="0E206863" w:rsidR="00861084" w:rsidRPr="003D13C0" w:rsidRDefault="00861084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Adjustable thermostat – 150°F – 500°F in 25° increments</w:t>
      </w:r>
    </w:p>
    <w:p w14:paraId="22B270F5" w14:textId="77777777" w:rsidR="00861084" w:rsidRPr="003D13C0" w:rsidRDefault="00C73318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30-minute</w:t>
      </w:r>
      <w:r w:rsidR="00861084" w:rsidRPr="003D13C0">
        <w:rPr>
          <w:rFonts w:ascii="inherit" w:eastAsia="Times New Roman" w:hAnsi="inherit" w:cs="Times New Roman"/>
          <w:color w:val="272727"/>
          <w:sz w:val="28"/>
          <w:szCs w:val="28"/>
        </w:rPr>
        <w:t xml:space="preserve"> digital display timer</w:t>
      </w:r>
    </w:p>
    <w:p w14:paraId="32A43ED2" w14:textId="684C6E2D" w:rsidR="00861084" w:rsidRPr="003D13C0" w:rsidRDefault="00861084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Quick one-touch setting of 450°F for 10 minutes</w:t>
      </w:r>
    </w:p>
    <w:p w14:paraId="620AD3A1" w14:textId="57994274" w:rsidR="00861084" w:rsidRDefault="00861084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 xml:space="preserve">Long life </w:t>
      </w:r>
      <w:proofErr w:type="spellStart"/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calrod</w:t>
      </w:r>
      <w:proofErr w:type="spellEnd"/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 xml:space="preserve"> heating elements.</w:t>
      </w:r>
    </w:p>
    <w:p w14:paraId="5465C36B" w14:textId="6B3D0125" w:rsidR="00C73318" w:rsidRPr="003D13C0" w:rsidRDefault="00C73318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Removable clean out tray</w:t>
      </w:r>
    </w:p>
    <w:p w14:paraId="5F06CA58" w14:textId="7903B46F" w:rsidR="00861084" w:rsidRPr="003D13C0" w:rsidRDefault="00861084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Flip up handle design for easier storage</w:t>
      </w:r>
    </w:p>
    <w:p w14:paraId="228D7015" w14:textId="25AA5B75" w:rsidR="00861084" w:rsidRDefault="00861084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“Formed” tray to prevent food products from sliding off back of tray</w:t>
      </w:r>
    </w:p>
    <w:p w14:paraId="72573DC6" w14:textId="76426AFC" w:rsidR="00C626B6" w:rsidRPr="003C19C2" w:rsidRDefault="00C626B6" w:rsidP="00C62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</w:p>
    <w:p w14:paraId="27118E80" w14:textId="6E5DE2B1" w:rsidR="00861084" w:rsidRPr="003C19C2" w:rsidRDefault="003C19C2" w:rsidP="008610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272727"/>
          <w:sz w:val="28"/>
          <w:szCs w:val="28"/>
        </w:rPr>
      </w:pPr>
      <w:r w:rsidRPr="003C19C2">
        <w:rPr>
          <w:rFonts w:ascii="inherit" w:eastAsia="Times New Roman" w:hAnsi="inherit" w:cs="Times New Roman"/>
          <w:b/>
          <w:color w:val="272727"/>
          <w:sz w:val="28"/>
          <w:szCs w:val="28"/>
        </w:rPr>
        <w:t xml:space="preserve">Oven </w:t>
      </w:r>
      <w:r w:rsidR="00861084" w:rsidRPr="003C19C2">
        <w:rPr>
          <w:rFonts w:ascii="inherit" w:eastAsia="Times New Roman" w:hAnsi="inherit" w:cs="Times New Roman"/>
          <w:b/>
          <w:color w:val="272727"/>
          <w:sz w:val="28"/>
          <w:szCs w:val="28"/>
        </w:rPr>
        <w:t>Specifications:</w:t>
      </w:r>
    </w:p>
    <w:p w14:paraId="6794992B" w14:textId="751B2C6B" w:rsidR="00861084" w:rsidRDefault="00861084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 w:rsidRPr="003C19C2">
        <w:rPr>
          <w:rFonts w:ascii="inherit" w:eastAsia="Times New Roman" w:hAnsi="inherit" w:cs="Times New Roman"/>
          <w:color w:val="272727"/>
          <w:sz w:val="28"/>
          <w:szCs w:val="28"/>
        </w:rPr>
        <w:t xml:space="preserve">Dimensions: </w:t>
      </w:r>
      <w:r w:rsidRPr="003C19C2">
        <w:rPr>
          <w:rFonts w:ascii="inherit" w:eastAsia="Times New Roman" w:hAnsi="inherit" w:cs="Times New Roman"/>
          <w:color w:val="272727"/>
          <w:sz w:val="28"/>
          <w:szCs w:val="28"/>
        </w:rPr>
        <w:tab/>
      </w:r>
      <w:r w:rsidR="00C73318" w:rsidRPr="003D13C0">
        <w:rPr>
          <w:rFonts w:ascii="inherit" w:eastAsia="Times New Roman" w:hAnsi="inherit" w:cs="Times New Roman"/>
          <w:color w:val="272727"/>
          <w:sz w:val="28"/>
          <w:szCs w:val="28"/>
        </w:rPr>
        <w:t>18” W</w:t>
      </w: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 xml:space="preserve"> x 15”</w:t>
      </w:r>
      <w:r w:rsidR="00C73318">
        <w:rPr>
          <w:rFonts w:ascii="inherit" w:eastAsia="Times New Roman" w:hAnsi="inherit" w:cs="Times New Roman"/>
          <w:color w:val="272727"/>
          <w:sz w:val="28"/>
          <w:szCs w:val="28"/>
        </w:rPr>
        <w:t xml:space="preserve"> </w:t>
      </w: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D x 7-3/4”</w:t>
      </w:r>
      <w:r w:rsidR="00C73318">
        <w:rPr>
          <w:rFonts w:ascii="inherit" w:eastAsia="Times New Roman" w:hAnsi="inherit" w:cs="Times New Roman"/>
          <w:color w:val="272727"/>
          <w:sz w:val="28"/>
          <w:szCs w:val="28"/>
        </w:rPr>
        <w:t xml:space="preserve"> </w:t>
      </w:r>
      <w:r w:rsidRPr="003D13C0">
        <w:rPr>
          <w:rFonts w:ascii="inherit" w:eastAsia="Times New Roman" w:hAnsi="inherit" w:cs="Times New Roman"/>
          <w:color w:val="272727"/>
          <w:sz w:val="28"/>
          <w:szCs w:val="28"/>
        </w:rPr>
        <w:t>H</w:t>
      </w:r>
    </w:p>
    <w:p w14:paraId="4AC4EA33" w14:textId="23A44B77" w:rsidR="003C19C2" w:rsidRPr="003C19C2" w:rsidRDefault="00C626B6" w:rsidP="00F35C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72727"/>
          <w:sz w:val="28"/>
          <w:szCs w:val="28"/>
        </w:rPr>
      </w:pPr>
      <w:r>
        <w:rPr>
          <w:rFonts w:ascii="inherit" w:eastAsia="Times New Roman" w:hAnsi="inherit" w:cs="Times New Roman"/>
          <w:noProof/>
          <w:color w:val="272727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0E7D78A" wp14:editId="43C6FF5F">
            <wp:simplePos x="0" y="0"/>
            <wp:positionH relativeFrom="column">
              <wp:posOffset>4410075</wp:posOffset>
            </wp:positionH>
            <wp:positionV relativeFrom="paragraph">
              <wp:posOffset>391160</wp:posOffset>
            </wp:positionV>
            <wp:extent cx="1895475" cy="636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F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3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C2">
        <w:rPr>
          <w:rFonts w:ascii="inherit" w:eastAsia="Times New Roman" w:hAnsi="inherit" w:cs="Times New Roman"/>
          <w:color w:val="272727"/>
          <w:sz w:val="28"/>
          <w:szCs w:val="28"/>
        </w:rPr>
        <w:t>120 Volts, 12.5 amps, 1500 watts</w:t>
      </w:r>
    </w:p>
    <w:sectPr w:rsidR="003C19C2" w:rsidRPr="003C19C2" w:rsidSect="00861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29A2"/>
    <w:multiLevelType w:val="multilevel"/>
    <w:tmpl w:val="0ED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84"/>
    <w:rsid w:val="00292117"/>
    <w:rsid w:val="002D50B0"/>
    <w:rsid w:val="003C19C2"/>
    <w:rsid w:val="003C7463"/>
    <w:rsid w:val="00574ACB"/>
    <w:rsid w:val="005E5657"/>
    <w:rsid w:val="007F2A73"/>
    <w:rsid w:val="00861084"/>
    <w:rsid w:val="00BC298C"/>
    <w:rsid w:val="00C13885"/>
    <w:rsid w:val="00C626B6"/>
    <w:rsid w:val="00C73318"/>
    <w:rsid w:val="00CD1F66"/>
    <w:rsid w:val="00F35CB7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7D5E"/>
  <w15:chartTrackingRefBased/>
  <w15:docId w15:val="{E20E8F72-BA0C-4A26-BEEA-391A0A98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Moore</dc:creator>
  <cp:keywords/>
  <dc:description/>
  <cp:lastModifiedBy>Plunkett, Crystal</cp:lastModifiedBy>
  <cp:revision>3</cp:revision>
  <cp:lastPrinted>2018-06-04T15:05:00Z</cp:lastPrinted>
  <dcterms:created xsi:type="dcterms:W3CDTF">2018-06-04T15:07:00Z</dcterms:created>
  <dcterms:modified xsi:type="dcterms:W3CDTF">2018-06-04T15:08:00Z</dcterms:modified>
</cp:coreProperties>
</file>